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F835B" w14:textId="422D65F5" w:rsidR="00D4501B" w:rsidRPr="00EF2E36" w:rsidRDefault="000B2C83">
      <w:pPr>
        <w:spacing w:afterLines="100" w:after="312"/>
        <w:jc w:val="center"/>
        <w:rPr>
          <w:rFonts w:ascii="方正小标宋简体" w:eastAsia="方正小标宋简体" w:hAnsi="方正小标宋简体" w:cs="方正小标宋简体"/>
          <w:b/>
          <w:sz w:val="32"/>
          <w:szCs w:val="32"/>
        </w:rPr>
      </w:pPr>
      <w:r w:rsidRPr="000B2C83">
        <w:rPr>
          <w:rFonts w:ascii="方正小标宋简体" w:eastAsia="方正小标宋简体" w:hAnsi="方正小标宋简体" w:cs="方正小标宋简体" w:hint="eastAsia"/>
          <w:b/>
          <w:sz w:val="32"/>
          <w:szCs w:val="32"/>
        </w:rPr>
        <w:t>新乡医学院王天云团队</w:t>
      </w:r>
      <w:r w:rsidR="006B0D9B" w:rsidRPr="00EF2E36">
        <w:rPr>
          <w:rFonts w:ascii="方正小标宋简体" w:eastAsia="方正小标宋简体" w:hAnsi="方正小标宋简体" w:cs="方正小标宋简体" w:hint="eastAsia"/>
          <w:b/>
          <w:sz w:val="32"/>
          <w:szCs w:val="32"/>
        </w:rPr>
        <w:t>人才引进</w:t>
      </w:r>
      <w:r w:rsidR="007C54D3">
        <w:rPr>
          <w:rFonts w:ascii="方正小标宋简体" w:eastAsia="方正小标宋简体" w:hAnsi="方正小标宋简体" w:cs="方正小标宋简体" w:hint="eastAsia"/>
          <w:b/>
          <w:sz w:val="32"/>
          <w:szCs w:val="32"/>
        </w:rPr>
        <w:t>公告</w:t>
      </w:r>
    </w:p>
    <w:p w14:paraId="346F3731" w14:textId="77777777" w:rsidR="00D4501B" w:rsidRDefault="006B0D9B">
      <w:pPr>
        <w:ind w:firstLineChars="200" w:firstLine="560"/>
        <w:rPr>
          <w:rFonts w:ascii="黑体" w:eastAsia="黑体" w:hAnsi="黑体" w:cs="黑体"/>
          <w:bCs/>
          <w:sz w:val="28"/>
          <w:szCs w:val="28"/>
        </w:rPr>
      </w:pPr>
      <w:r>
        <w:rPr>
          <w:rFonts w:ascii="黑体" w:eastAsia="黑体" w:hAnsi="黑体" w:cs="黑体" w:hint="eastAsia"/>
          <w:bCs/>
          <w:sz w:val="28"/>
          <w:szCs w:val="28"/>
        </w:rPr>
        <w:t>一、</w:t>
      </w:r>
      <w:r w:rsidR="00867142">
        <w:rPr>
          <w:rFonts w:ascii="黑体" w:eastAsia="黑体" w:hAnsi="黑体" w:cs="黑体" w:hint="eastAsia"/>
          <w:bCs/>
          <w:sz w:val="28"/>
          <w:szCs w:val="28"/>
        </w:rPr>
        <w:t>团队</w:t>
      </w:r>
      <w:r w:rsidR="00E628F4" w:rsidRPr="00E628F4">
        <w:rPr>
          <w:rFonts w:ascii="黑体" w:eastAsia="黑体" w:hAnsi="黑体" w:cs="黑体" w:hint="eastAsia"/>
          <w:bCs/>
          <w:sz w:val="28"/>
          <w:szCs w:val="28"/>
        </w:rPr>
        <w:t>实验室</w:t>
      </w:r>
      <w:r w:rsidR="00E628F4">
        <w:rPr>
          <w:rFonts w:ascii="黑体" w:eastAsia="黑体" w:hAnsi="黑体" w:cs="黑体" w:hint="eastAsia"/>
          <w:bCs/>
          <w:sz w:val="28"/>
          <w:szCs w:val="28"/>
        </w:rPr>
        <w:t>简介</w:t>
      </w:r>
    </w:p>
    <w:p w14:paraId="694E1201" w14:textId="76B6BF33" w:rsidR="00E32B12" w:rsidRDefault="00E32B12">
      <w:pPr>
        <w:ind w:firstLineChars="200" w:firstLine="560"/>
        <w:rPr>
          <w:rFonts w:ascii="Times New Roman" w:eastAsia="仿宋" w:hAnsi="Times New Roman" w:cs="Times New Roman"/>
          <w:bCs/>
          <w:sz w:val="28"/>
          <w:szCs w:val="28"/>
        </w:rPr>
      </w:pPr>
      <w:r w:rsidRPr="00E32B12">
        <w:rPr>
          <w:rFonts w:ascii="Times New Roman" w:eastAsia="仿宋" w:hAnsi="Times New Roman" w:cs="Times New Roman" w:hint="eastAsia"/>
          <w:bCs/>
          <w:sz w:val="28"/>
          <w:szCs w:val="28"/>
        </w:rPr>
        <w:t>河南省重组药物蛋白表达系统国际联合实验室，作为省内唯一一家专注于重组蛋白药物研究的顶尖实验室，总占地面积约</w:t>
      </w:r>
      <w:r w:rsidRPr="00E32B12">
        <w:rPr>
          <w:rFonts w:ascii="Times New Roman" w:eastAsia="仿宋" w:hAnsi="Times New Roman" w:cs="Times New Roman" w:hint="eastAsia"/>
          <w:bCs/>
          <w:sz w:val="28"/>
          <w:szCs w:val="28"/>
        </w:rPr>
        <w:t>3000</w:t>
      </w:r>
      <w:r w:rsidRPr="00E32B12">
        <w:rPr>
          <w:rFonts w:ascii="Times New Roman" w:eastAsia="仿宋" w:hAnsi="Times New Roman" w:cs="Times New Roman" w:hint="eastAsia"/>
          <w:bCs/>
          <w:sz w:val="28"/>
          <w:szCs w:val="28"/>
        </w:rPr>
        <w:t>平方米，拥有完备的分子克隆、细胞培养、蛋白分离纯化、动物实验等先进设备，总价值高达</w:t>
      </w:r>
      <w:r w:rsidRPr="00E32B12">
        <w:rPr>
          <w:rFonts w:ascii="Times New Roman" w:eastAsia="仿宋" w:hAnsi="Times New Roman" w:cs="Times New Roman" w:hint="eastAsia"/>
          <w:bCs/>
          <w:sz w:val="28"/>
          <w:szCs w:val="28"/>
        </w:rPr>
        <w:t>2000</w:t>
      </w:r>
      <w:r w:rsidRPr="00E32B12">
        <w:rPr>
          <w:rFonts w:ascii="Times New Roman" w:eastAsia="仿宋" w:hAnsi="Times New Roman" w:cs="Times New Roman" w:hint="eastAsia"/>
          <w:bCs/>
          <w:sz w:val="28"/>
          <w:szCs w:val="28"/>
        </w:rPr>
        <w:t>余万元。这些高端仪器设备为重组蛋白药物研发和人才培养提供了坚实保障，助力实验室在生物医学前沿领域不断突破创新。</w:t>
      </w:r>
    </w:p>
    <w:p w14:paraId="3CE88CB4" w14:textId="0F130FB3" w:rsidR="00D4501B" w:rsidRDefault="006B0D9B">
      <w:pPr>
        <w:ind w:firstLineChars="200" w:firstLine="560"/>
        <w:rPr>
          <w:rFonts w:ascii="黑体" w:eastAsia="黑体" w:hAnsi="黑体" w:cs="黑体"/>
          <w:bCs/>
          <w:sz w:val="28"/>
          <w:szCs w:val="28"/>
        </w:rPr>
      </w:pPr>
      <w:r>
        <w:rPr>
          <w:rFonts w:ascii="黑体" w:eastAsia="黑体" w:hAnsi="黑体" w:cs="黑体" w:hint="eastAsia"/>
          <w:bCs/>
          <w:sz w:val="28"/>
          <w:szCs w:val="28"/>
        </w:rPr>
        <w:t>二、科研方向</w:t>
      </w:r>
    </w:p>
    <w:p w14:paraId="406AB260" w14:textId="77777777" w:rsidR="00EF2E36" w:rsidRPr="00E628F4" w:rsidRDefault="00EF2E36">
      <w:pPr>
        <w:ind w:firstLineChars="200" w:firstLine="560"/>
        <w:rPr>
          <w:rFonts w:ascii="Times New Roman" w:eastAsia="仿宋" w:hAnsi="Times New Roman" w:cs="Times New Roman"/>
          <w:bCs/>
          <w:sz w:val="28"/>
          <w:szCs w:val="28"/>
        </w:rPr>
      </w:pPr>
      <w:r w:rsidRPr="00E628F4">
        <w:rPr>
          <w:rFonts w:ascii="Times New Roman" w:eastAsia="仿宋" w:hAnsi="Times New Roman" w:cs="Times New Roman"/>
          <w:bCs/>
          <w:sz w:val="28"/>
          <w:szCs w:val="28"/>
        </w:rPr>
        <w:t>实验室瞄准当前生物医学的研究热点，围绕国家重大科技战略需求、聚焦蛋白药物、细胞治疗等关键技术及相关产品研发，系统开展哺乳动物表达系统构建及产业化、高质血清替代物相关产品、创新蛋白</w:t>
      </w:r>
      <w:r w:rsidRPr="00E628F4">
        <w:rPr>
          <w:rFonts w:ascii="Times New Roman" w:eastAsia="仿宋" w:hAnsi="Times New Roman" w:cs="Times New Roman"/>
          <w:bCs/>
          <w:sz w:val="28"/>
          <w:szCs w:val="28"/>
        </w:rPr>
        <w:t>/</w:t>
      </w:r>
      <w:r w:rsidRPr="00E628F4">
        <w:rPr>
          <w:rFonts w:ascii="Times New Roman" w:eastAsia="仿宋" w:hAnsi="Times New Roman" w:cs="Times New Roman"/>
          <w:bCs/>
          <w:sz w:val="28"/>
          <w:szCs w:val="28"/>
        </w:rPr>
        <w:t>抗体药物研发及产业化等方面的研究。</w:t>
      </w:r>
    </w:p>
    <w:p w14:paraId="5849F6AC" w14:textId="77777777" w:rsidR="00D4501B" w:rsidRPr="00E628F4" w:rsidRDefault="006B0D9B">
      <w:pPr>
        <w:ind w:firstLineChars="200" w:firstLine="560"/>
        <w:rPr>
          <w:rFonts w:ascii="Times New Roman" w:eastAsia="仿宋" w:hAnsi="Times New Roman" w:cs="Times New Roman"/>
          <w:bCs/>
          <w:sz w:val="28"/>
          <w:szCs w:val="28"/>
        </w:rPr>
      </w:pPr>
      <w:r w:rsidRPr="00E628F4">
        <w:rPr>
          <w:rFonts w:ascii="Times New Roman" w:eastAsia="仿宋" w:hAnsi="Times New Roman" w:cs="Times New Roman"/>
          <w:bCs/>
          <w:sz w:val="28"/>
          <w:szCs w:val="28"/>
        </w:rPr>
        <w:t>主要研究方向：</w:t>
      </w:r>
    </w:p>
    <w:p w14:paraId="2889109C" w14:textId="77777777" w:rsidR="00D4501B" w:rsidRPr="00E628F4" w:rsidRDefault="00EF2E36">
      <w:pPr>
        <w:numPr>
          <w:ilvl w:val="0"/>
          <w:numId w:val="1"/>
        </w:numPr>
        <w:ind w:firstLineChars="200" w:firstLine="560"/>
        <w:rPr>
          <w:rFonts w:ascii="Times New Roman" w:eastAsia="仿宋" w:hAnsi="Times New Roman" w:cs="Times New Roman"/>
          <w:bCs/>
          <w:sz w:val="28"/>
          <w:szCs w:val="28"/>
        </w:rPr>
      </w:pPr>
      <w:r w:rsidRPr="00E628F4">
        <w:rPr>
          <w:rFonts w:ascii="Times New Roman" w:eastAsia="仿宋" w:hAnsi="Times New Roman" w:cs="Times New Roman"/>
          <w:bCs/>
          <w:sz w:val="28"/>
          <w:szCs w:val="28"/>
        </w:rPr>
        <w:t>哺乳动物细胞表达系统的构建</w:t>
      </w:r>
    </w:p>
    <w:p w14:paraId="2D4EE845" w14:textId="77777777" w:rsidR="00D4501B" w:rsidRPr="00E628F4" w:rsidRDefault="006B0D9B">
      <w:pPr>
        <w:ind w:firstLineChars="200" w:firstLine="560"/>
        <w:rPr>
          <w:rFonts w:ascii="Times New Roman" w:eastAsia="仿宋" w:hAnsi="Times New Roman" w:cs="Times New Roman"/>
          <w:bCs/>
          <w:sz w:val="28"/>
          <w:szCs w:val="28"/>
        </w:rPr>
      </w:pPr>
      <w:r w:rsidRPr="00E628F4">
        <w:rPr>
          <w:rFonts w:ascii="Times New Roman" w:eastAsia="仿宋" w:hAnsi="Times New Roman" w:cs="Times New Roman"/>
          <w:bCs/>
          <w:sz w:val="28"/>
          <w:szCs w:val="28"/>
        </w:rPr>
        <w:t xml:space="preserve">2. </w:t>
      </w:r>
      <w:r w:rsidR="00EF2E36" w:rsidRPr="00E628F4">
        <w:rPr>
          <w:rFonts w:ascii="Times New Roman" w:eastAsia="仿宋" w:hAnsi="Times New Roman" w:cs="Times New Roman"/>
          <w:bCs/>
          <w:sz w:val="28"/>
          <w:szCs w:val="28"/>
        </w:rPr>
        <w:t>高值血清替代物相关产品研发</w:t>
      </w:r>
    </w:p>
    <w:p w14:paraId="4731705D" w14:textId="77777777" w:rsidR="00D4501B" w:rsidRPr="00E628F4" w:rsidRDefault="006B0D9B">
      <w:pPr>
        <w:ind w:firstLineChars="200" w:firstLine="560"/>
        <w:rPr>
          <w:rFonts w:ascii="Times New Roman" w:eastAsia="仿宋" w:hAnsi="Times New Roman" w:cs="Times New Roman"/>
          <w:bCs/>
          <w:sz w:val="28"/>
          <w:szCs w:val="28"/>
        </w:rPr>
      </w:pPr>
      <w:r w:rsidRPr="00E628F4">
        <w:rPr>
          <w:rFonts w:ascii="Times New Roman" w:eastAsia="仿宋" w:hAnsi="Times New Roman" w:cs="Times New Roman"/>
          <w:bCs/>
          <w:sz w:val="28"/>
          <w:szCs w:val="28"/>
        </w:rPr>
        <w:t xml:space="preserve">3. </w:t>
      </w:r>
      <w:r w:rsidR="00EF2E36" w:rsidRPr="00E628F4">
        <w:rPr>
          <w:rFonts w:ascii="Times New Roman" w:eastAsia="仿宋" w:hAnsi="Times New Roman" w:cs="Times New Roman"/>
          <w:bCs/>
          <w:sz w:val="28"/>
          <w:szCs w:val="28"/>
        </w:rPr>
        <w:t>创新蛋白</w:t>
      </w:r>
      <w:r w:rsidR="00EF2E36" w:rsidRPr="00E628F4">
        <w:rPr>
          <w:rFonts w:ascii="Times New Roman" w:eastAsia="仿宋" w:hAnsi="Times New Roman" w:cs="Times New Roman"/>
          <w:bCs/>
          <w:sz w:val="28"/>
          <w:szCs w:val="28"/>
        </w:rPr>
        <w:t>/</w:t>
      </w:r>
      <w:r w:rsidR="00EF2E36" w:rsidRPr="00E628F4">
        <w:rPr>
          <w:rFonts w:ascii="Times New Roman" w:eastAsia="仿宋" w:hAnsi="Times New Roman" w:cs="Times New Roman"/>
          <w:bCs/>
          <w:sz w:val="28"/>
          <w:szCs w:val="28"/>
        </w:rPr>
        <w:t>抗体药物研发</w:t>
      </w:r>
    </w:p>
    <w:p w14:paraId="4EB07CB2" w14:textId="77777777" w:rsidR="00D4501B" w:rsidRDefault="006B0D9B">
      <w:pPr>
        <w:ind w:firstLineChars="200" w:firstLine="560"/>
        <w:rPr>
          <w:rFonts w:ascii="黑体" w:eastAsia="黑体" w:hAnsi="黑体" w:cs="黑体"/>
          <w:bCs/>
          <w:sz w:val="28"/>
          <w:szCs w:val="28"/>
        </w:rPr>
      </w:pPr>
      <w:r>
        <w:rPr>
          <w:rFonts w:ascii="黑体" w:eastAsia="黑体" w:hAnsi="黑体" w:cs="黑体" w:hint="eastAsia"/>
          <w:bCs/>
          <w:sz w:val="28"/>
          <w:szCs w:val="28"/>
        </w:rPr>
        <w:t>三、研究成果</w:t>
      </w:r>
    </w:p>
    <w:p w14:paraId="42B1591D" w14:textId="3C1E79BE" w:rsidR="00E32B12" w:rsidRDefault="00E32B12">
      <w:pPr>
        <w:ind w:firstLineChars="200" w:firstLine="560"/>
        <w:rPr>
          <w:rFonts w:ascii="Times New Roman" w:eastAsia="仿宋" w:hAnsi="Times New Roman" w:cs="Times New Roman"/>
          <w:bCs/>
          <w:sz w:val="28"/>
          <w:szCs w:val="28"/>
        </w:rPr>
      </w:pPr>
      <w:r w:rsidRPr="00E32B12">
        <w:rPr>
          <w:rFonts w:ascii="Times New Roman" w:eastAsia="仿宋" w:hAnsi="Times New Roman" w:cs="Times New Roman" w:hint="eastAsia"/>
          <w:bCs/>
          <w:sz w:val="28"/>
          <w:szCs w:val="28"/>
        </w:rPr>
        <w:t>近</w:t>
      </w:r>
      <w:r w:rsidRPr="00E32B12">
        <w:rPr>
          <w:rFonts w:ascii="Times New Roman" w:eastAsia="仿宋" w:hAnsi="Times New Roman" w:cs="Times New Roman" w:hint="eastAsia"/>
          <w:bCs/>
          <w:sz w:val="28"/>
          <w:szCs w:val="28"/>
        </w:rPr>
        <w:t xml:space="preserve"> 5 </w:t>
      </w:r>
      <w:r w:rsidRPr="00E32B12">
        <w:rPr>
          <w:rFonts w:ascii="Times New Roman" w:eastAsia="仿宋" w:hAnsi="Times New Roman" w:cs="Times New Roman" w:hint="eastAsia"/>
          <w:bCs/>
          <w:sz w:val="28"/>
          <w:szCs w:val="28"/>
        </w:rPr>
        <w:t>年，实验室成果斐然，共承担</w:t>
      </w:r>
      <w:r w:rsidRPr="00E32B12">
        <w:rPr>
          <w:rFonts w:ascii="Times New Roman" w:eastAsia="仿宋" w:hAnsi="Times New Roman" w:cs="Times New Roman" w:hint="eastAsia"/>
          <w:bCs/>
          <w:sz w:val="28"/>
          <w:szCs w:val="28"/>
        </w:rPr>
        <w:t>40</w:t>
      </w:r>
      <w:r w:rsidRPr="00E32B12">
        <w:rPr>
          <w:rFonts w:ascii="Times New Roman" w:eastAsia="仿宋" w:hAnsi="Times New Roman" w:cs="Times New Roman" w:hint="eastAsia"/>
          <w:bCs/>
          <w:sz w:val="28"/>
          <w:szCs w:val="28"/>
        </w:rPr>
        <w:t>余项科研课题，其中国家级项目</w:t>
      </w:r>
      <w:r w:rsidRPr="00E32B12">
        <w:rPr>
          <w:rFonts w:ascii="Times New Roman" w:eastAsia="仿宋" w:hAnsi="Times New Roman" w:cs="Times New Roman" w:hint="eastAsia"/>
          <w:bCs/>
          <w:sz w:val="28"/>
          <w:szCs w:val="28"/>
        </w:rPr>
        <w:t>13</w:t>
      </w:r>
      <w:r w:rsidRPr="00E32B12">
        <w:rPr>
          <w:rFonts w:ascii="Times New Roman" w:eastAsia="仿宋" w:hAnsi="Times New Roman" w:cs="Times New Roman" w:hint="eastAsia"/>
          <w:bCs/>
          <w:sz w:val="28"/>
          <w:szCs w:val="28"/>
        </w:rPr>
        <w:t>项，省级以上项目</w:t>
      </w:r>
      <w:r w:rsidRPr="00E32B12">
        <w:rPr>
          <w:rFonts w:ascii="Times New Roman" w:eastAsia="仿宋" w:hAnsi="Times New Roman" w:cs="Times New Roman" w:hint="eastAsia"/>
          <w:bCs/>
          <w:sz w:val="28"/>
          <w:szCs w:val="28"/>
        </w:rPr>
        <w:t>32</w:t>
      </w:r>
      <w:r w:rsidRPr="00E32B12">
        <w:rPr>
          <w:rFonts w:ascii="Times New Roman" w:eastAsia="仿宋" w:hAnsi="Times New Roman" w:cs="Times New Roman" w:hint="eastAsia"/>
          <w:bCs/>
          <w:sz w:val="28"/>
          <w:szCs w:val="28"/>
        </w:rPr>
        <w:t>项，横向项目</w:t>
      </w:r>
      <w:r w:rsidRPr="00E32B12">
        <w:rPr>
          <w:rFonts w:ascii="Times New Roman" w:eastAsia="仿宋" w:hAnsi="Times New Roman" w:cs="Times New Roman" w:hint="eastAsia"/>
          <w:bCs/>
          <w:sz w:val="28"/>
          <w:szCs w:val="28"/>
        </w:rPr>
        <w:t>13</w:t>
      </w:r>
      <w:r w:rsidRPr="00E32B12">
        <w:rPr>
          <w:rFonts w:ascii="Times New Roman" w:eastAsia="仿宋" w:hAnsi="Times New Roman" w:cs="Times New Roman" w:hint="eastAsia"/>
          <w:bCs/>
          <w:sz w:val="28"/>
          <w:szCs w:val="28"/>
        </w:rPr>
        <w:t>项，年均科研经费超过</w:t>
      </w:r>
      <w:r w:rsidRPr="00E32B12">
        <w:rPr>
          <w:rFonts w:ascii="Times New Roman" w:eastAsia="仿宋" w:hAnsi="Times New Roman" w:cs="Times New Roman" w:hint="eastAsia"/>
          <w:bCs/>
          <w:sz w:val="28"/>
          <w:szCs w:val="28"/>
        </w:rPr>
        <w:t>300</w:t>
      </w:r>
      <w:r w:rsidRPr="00E32B12">
        <w:rPr>
          <w:rFonts w:ascii="Times New Roman" w:eastAsia="仿宋" w:hAnsi="Times New Roman" w:cs="Times New Roman" w:hint="eastAsia"/>
          <w:bCs/>
          <w:sz w:val="28"/>
          <w:szCs w:val="28"/>
        </w:rPr>
        <w:t>万元。已发表</w:t>
      </w:r>
      <w:r w:rsidRPr="00E32B12">
        <w:rPr>
          <w:rFonts w:ascii="Times New Roman" w:eastAsia="仿宋" w:hAnsi="Times New Roman" w:cs="Times New Roman" w:hint="eastAsia"/>
          <w:bCs/>
          <w:sz w:val="28"/>
          <w:szCs w:val="28"/>
        </w:rPr>
        <w:t>SCI</w:t>
      </w:r>
      <w:r w:rsidRPr="00E32B12">
        <w:rPr>
          <w:rFonts w:ascii="Times New Roman" w:eastAsia="仿宋" w:hAnsi="Times New Roman" w:cs="Times New Roman" w:hint="eastAsia"/>
          <w:bCs/>
          <w:sz w:val="28"/>
          <w:szCs w:val="28"/>
        </w:rPr>
        <w:t>收录论文</w:t>
      </w:r>
      <w:r w:rsidRPr="00E32B12">
        <w:rPr>
          <w:rFonts w:ascii="Times New Roman" w:eastAsia="仿宋" w:hAnsi="Times New Roman" w:cs="Times New Roman" w:hint="eastAsia"/>
          <w:bCs/>
          <w:sz w:val="28"/>
          <w:szCs w:val="28"/>
        </w:rPr>
        <w:t xml:space="preserve">20 </w:t>
      </w:r>
      <w:r w:rsidRPr="00E32B12">
        <w:rPr>
          <w:rFonts w:ascii="Times New Roman" w:eastAsia="仿宋" w:hAnsi="Times New Roman" w:cs="Times New Roman" w:hint="eastAsia"/>
          <w:bCs/>
          <w:sz w:val="28"/>
          <w:szCs w:val="28"/>
        </w:rPr>
        <w:t>篇，授权国家发明专利</w:t>
      </w:r>
      <w:r w:rsidRPr="00E32B12">
        <w:rPr>
          <w:rFonts w:ascii="Times New Roman" w:eastAsia="仿宋" w:hAnsi="Times New Roman" w:cs="Times New Roman" w:hint="eastAsia"/>
          <w:bCs/>
          <w:sz w:val="28"/>
          <w:szCs w:val="28"/>
        </w:rPr>
        <w:t>46</w:t>
      </w:r>
      <w:r w:rsidRPr="00E32B12">
        <w:rPr>
          <w:rFonts w:ascii="Times New Roman" w:eastAsia="仿宋" w:hAnsi="Times New Roman" w:cs="Times New Roman" w:hint="eastAsia"/>
          <w:bCs/>
          <w:sz w:val="28"/>
          <w:szCs w:val="28"/>
        </w:rPr>
        <w:t>件，国际发明专利</w:t>
      </w:r>
      <w:r w:rsidRPr="00E32B12">
        <w:rPr>
          <w:rFonts w:ascii="Times New Roman" w:eastAsia="仿宋" w:hAnsi="Times New Roman" w:cs="Times New Roman" w:hint="eastAsia"/>
          <w:bCs/>
          <w:sz w:val="28"/>
          <w:szCs w:val="28"/>
        </w:rPr>
        <w:t>2</w:t>
      </w:r>
      <w:r w:rsidRPr="00E32B12">
        <w:rPr>
          <w:rFonts w:ascii="Times New Roman" w:eastAsia="仿宋" w:hAnsi="Times New Roman" w:cs="Times New Roman" w:hint="eastAsia"/>
          <w:bCs/>
          <w:sz w:val="28"/>
          <w:szCs w:val="28"/>
        </w:rPr>
        <w:t>件。荣获河南省科学技术进步奖二等奖</w:t>
      </w:r>
      <w:r w:rsidRPr="00E32B12">
        <w:rPr>
          <w:rFonts w:ascii="Times New Roman" w:eastAsia="仿宋" w:hAnsi="Times New Roman" w:cs="Times New Roman" w:hint="eastAsia"/>
          <w:bCs/>
          <w:sz w:val="28"/>
          <w:szCs w:val="28"/>
        </w:rPr>
        <w:t>2</w:t>
      </w:r>
      <w:r w:rsidRPr="00E32B12">
        <w:rPr>
          <w:rFonts w:ascii="Times New Roman" w:eastAsia="仿宋" w:hAnsi="Times New Roman" w:cs="Times New Roman" w:hint="eastAsia"/>
          <w:bCs/>
          <w:sz w:val="28"/>
          <w:szCs w:val="28"/>
        </w:rPr>
        <w:t>项、三</w:t>
      </w:r>
      <w:r w:rsidRPr="00E32B12">
        <w:rPr>
          <w:rFonts w:ascii="Times New Roman" w:eastAsia="仿宋" w:hAnsi="Times New Roman" w:cs="Times New Roman" w:hint="eastAsia"/>
          <w:bCs/>
          <w:sz w:val="28"/>
          <w:szCs w:val="28"/>
        </w:rPr>
        <w:lastRenderedPageBreak/>
        <w:t>等奖</w:t>
      </w:r>
      <w:r w:rsidRPr="00E32B12">
        <w:rPr>
          <w:rFonts w:ascii="Times New Roman" w:eastAsia="仿宋" w:hAnsi="Times New Roman" w:cs="Times New Roman" w:hint="eastAsia"/>
          <w:bCs/>
          <w:sz w:val="28"/>
          <w:szCs w:val="28"/>
        </w:rPr>
        <w:t>2</w:t>
      </w:r>
      <w:r w:rsidRPr="00E32B12">
        <w:rPr>
          <w:rFonts w:ascii="Times New Roman" w:eastAsia="仿宋" w:hAnsi="Times New Roman" w:cs="Times New Roman" w:hint="eastAsia"/>
          <w:bCs/>
          <w:sz w:val="28"/>
          <w:szCs w:val="28"/>
        </w:rPr>
        <w:t>项，出版学术专著</w:t>
      </w:r>
      <w:r w:rsidRPr="00E32B12">
        <w:rPr>
          <w:rFonts w:ascii="Times New Roman" w:eastAsia="仿宋" w:hAnsi="Times New Roman" w:cs="Times New Roman" w:hint="eastAsia"/>
          <w:bCs/>
          <w:sz w:val="28"/>
          <w:szCs w:val="28"/>
        </w:rPr>
        <w:t>4</w:t>
      </w:r>
      <w:r w:rsidRPr="00E32B12">
        <w:rPr>
          <w:rFonts w:ascii="Times New Roman" w:eastAsia="仿宋" w:hAnsi="Times New Roman" w:cs="Times New Roman" w:hint="eastAsia"/>
          <w:bCs/>
          <w:sz w:val="28"/>
          <w:szCs w:val="28"/>
        </w:rPr>
        <w:t>部。实验室成功突破国外“卡脖子”技术壁垒，实现重大成果转化，为我国重组蛋白药物研发和产业化做出了重要贡献。</w:t>
      </w:r>
    </w:p>
    <w:p w14:paraId="6FD62103" w14:textId="79AED1BE" w:rsidR="00D4501B" w:rsidRDefault="006B0D9B">
      <w:pPr>
        <w:ind w:firstLineChars="200" w:firstLine="560"/>
        <w:rPr>
          <w:rFonts w:ascii="Times New Roman" w:eastAsia="仿宋" w:hAnsi="Times New Roman" w:cs="Times New Roman"/>
          <w:bCs/>
          <w:sz w:val="28"/>
          <w:szCs w:val="28"/>
        </w:rPr>
      </w:pPr>
      <w:r>
        <w:rPr>
          <w:rFonts w:ascii="黑体" w:eastAsia="黑体" w:hAnsi="黑体" w:cs="黑体" w:hint="eastAsia"/>
          <w:bCs/>
          <w:sz w:val="28"/>
          <w:szCs w:val="28"/>
        </w:rPr>
        <w:t>四、团队负责人简介</w:t>
      </w:r>
    </w:p>
    <w:p w14:paraId="0A0B3D7E" w14:textId="68D702AF" w:rsidR="00E32B12" w:rsidRDefault="00E628F4" w:rsidP="00E628F4">
      <w:pPr>
        <w:ind w:firstLineChars="200" w:firstLine="562"/>
        <w:rPr>
          <w:rFonts w:ascii="Times New Roman" w:eastAsia="仿宋" w:hAnsi="Times New Roman" w:cs="Times New Roman"/>
          <w:bCs/>
          <w:sz w:val="28"/>
          <w:szCs w:val="28"/>
        </w:rPr>
      </w:pPr>
      <w:r w:rsidRPr="00E628F4">
        <w:rPr>
          <w:rFonts w:ascii="Times New Roman" w:eastAsia="仿宋" w:hAnsi="Times New Roman" w:cs="Times New Roman"/>
          <w:b/>
          <w:sz w:val="28"/>
          <w:szCs w:val="28"/>
        </w:rPr>
        <w:t>王天云</w:t>
      </w:r>
      <w:r w:rsidR="006B0D9B" w:rsidRPr="00E628F4">
        <w:rPr>
          <w:rFonts w:ascii="Times New Roman" w:eastAsia="仿宋" w:hAnsi="Times New Roman" w:cs="Times New Roman"/>
          <w:bCs/>
          <w:sz w:val="28"/>
          <w:szCs w:val="28"/>
        </w:rPr>
        <w:t>，博士，二级教授，博士生导师。</w:t>
      </w:r>
      <w:bookmarkStart w:id="0" w:name="_Hlk191557169"/>
      <w:r w:rsidR="00E32B12" w:rsidRPr="00E32B12">
        <w:rPr>
          <w:rFonts w:ascii="Times New Roman" w:eastAsia="仿宋" w:hAnsi="Times New Roman" w:cs="Times New Roman" w:hint="eastAsia"/>
          <w:bCs/>
          <w:sz w:val="28"/>
          <w:szCs w:val="28"/>
        </w:rPr>
        <w:t>新乡医学院副校长，河南省优秀专家，河南省杰出专业技术人才，中原科技创新领军人才，新乡医学院“太行学者”特聘教授。担任中国生物化学与分子生物学会常务理事，河南省生物化学与分子生物学会理事长，河南省国际联合实验室及生物创新药物工程技术研究中心主任。王教授主持国家自然科学基金区域重点项目</w:t>
      </w:r>
      <w:r w:rsidR="00E32B12" w:rsidRPr="00E32B12">
        <w:rPr>
          <w:rFonts w:ascii="Times New Roman" w:eastAsia="仿宋" w:hAnsi="Times New Roman" w:cs="Times New Roman" w:hint="eastAsia"/>
          <w:bCs/>
          <w:sz w:val="28"/>
          <w:szCs w:val="28"/>
        </w:rPr>
        <w:t>1</w:t>
      </w:r>
      <w:r w:rsidR="00E32B12" w:rsidRPr="00E32B12">
        <w:rPr>
          <w:rFonts w:ascii="Times New Roman" w:eastAsia="仿宋" w:hAnsi="Times New Roman" w:cs="Times New Roman" w:hint="eastAsia"/>
          <w:bCs/>
          <w:sz w:val="28"/>
          <w:szCs w:val="28"/>
        </w:rPr>
        <w:t>项，面上项目</w:t>
      </w:r>
      <w:r w:rsidR="00E32B12" w:rsidRPr="00E32B12">
        <w:rPr>
          <w:rFonts w:ascii="Times New Roman" w:eastAsia="仿宋" w:hAnsi="Times New Roman" w:cs="Times New Roman" w:hint="eastAsia"/>
          <w:bCs/>
          <w:sz w:val="28"/>
          <w:szCs w:val="28"/>
        </w:rPr>
        <w:t>4</w:t>
      </w:r>
      <w:r w:rsidR="00E32B12" w:rsidRPr="00E32B12">
        <w:rPr>
          <w:rFonts w:ascii="Times New Roman" w:eastAsia="仿宋" w:hAnsi="Times New Roman" w:cs="Times New Roman" w:hint="eastAsia"/>
          <w:bCs/>
          <w:sz w:val="28"/>
          <w:szCs w:val="28"/>
        </w:rPr>
        <w:t>项，省重大科技专项</w:t>
      </w:r>
      <w:r w:rsidR="00E32B12" w:rsidRPr="00E32B12">
        <w:rPr>
          <w:rFonts w:ascii="Times New Roman" w:eastAsia="仿宋" w:hAnsi="Times New Roman" w:cs="Times New Roman" w:hint="eastAsia"/>
          <w:bCs/>
          <w:sz w:val="28"/>
          <w:szCs w:val="28"/>
        </w:rPr>
        <w:t>2</w:t>
      </w:r>
      <w:r w:rsidR="00E32B12" w:rsidRPr="00E32B12">
        <w:rPr>
          <w:rFonts w:ascii="Times New Roman" w:eastAsia="仿宋" w:hAnsi="Times New Roman" w:cs="Times New Roman" w:hint="eastAsia"/>
          <w:bCs/>
          <w:sz w:val="28"/>
          <w:szCs w:val="28"/>
        </w:rPr>
        <w:t>项，横向合作重大课题</w:t>
      </w:r>
      <w:r w:rsidR="00E32B12" w:rsidRPr="00E32B12">
        <w:rPr>
          <w:rFonts w:ascii="Times New Roman" w:eastAsia="仿宋" w:hAnsi="Times New Roman" w:cs="Times New Roman" w:hint="eastAsia"/>
          <w:bCs/>
          <w:sz w:val="28"/>
          <w:szCs w:val="28"/>
        </w:rPr>
        <w:t>3</w:t>
      </w:r>
      <w:r w:rsidR="00E32B12" w:rsidRPr="00E32B12">
        <w:rPr>
          <w:rFonts w:ascii="Times New Roman" w:eastAsia="仿宋" w:hAnsi="Times New Roman" w:cs="Times New Roman" w:hint="eastAsia"/>
          <w:bCs/>
          <w:sz w:val="28"/>
          <w:szCs w:val="28"/>
        </w:rPr>
        <w:t>项，其他省级项目</w:t>
      </w:r>
      <w:r w:rsidR="00E32B12" w:rsidRPr="00E32B12">
        <w:rPr>
          <w:rFonts w:ascii="Times New Roman" w:eastAsia="仿宋" w:hAnsi="Times New Roman" w:cs="Times New Roman" w:hint="eastAsia"/>
          <w:bCs/>
          <w:sz w:val="28"/>
          <w:szCs w:val="28"/>
        </w:rPr>
        <w:t>5</w:t>
      </w:r>
      <w:r w:rsidR="00E32B12" w:rsidRPr="00E32B12">
        <w:rPr>
          <w:rFonts w:ascii="Times New Roman" w:eastAsia="仿宋" w:hAnsi="Times New Roman" w:cs="Times New Roman" w:hint="eastAsia"/>
          <w:bCs/>
          <w:sz w:val="28"/>
          <w:szCs w:val="28"/>
        </w:rPr>
        <w:t>项，到账经费超过</w:t>
      </w:r>
      <w:r w:rsidR="00E32B12" w:rsidRPr="00E32B12">
        <w:rPr>
          <w:rFonts w:ascii="Times New Roman" w:eastAsia="仿宋" w:hAnsi="Times New Roman" w:cs="Times New Roman" w:hint="eastAsia"/>
          <w:bCs/>
          <w:sz w:val="28"/>
          <w:szCs w:val="28"/>
        </w:rPr>
        <w:t>1000</w:t>
      </w:r>
      <w:r w:rsidR="00E32B12" w:rsidRPr="00E32B12">
        <w:rPr>
          <w:rFonts w:ascii="Times New Roman" w:eastAsia="仿宋" w:hAnsi="Times New Roman" w:cs="Times New Roman" w:hint="eastAsia"/>
          <w:bCs/>
          <w:sz w:val="28"/>
          <w:szCs w:val="28"/>
        </w:rPr>
        <w:t>万元。荣获河南省科技进步二等奖</w:t>
      </w:r>
      <w:r w:rsidR="00E32B12" w:rsidRPr="00E32B12">
        <w:rPr>
          <w:rFonts w:ascii="Times New Roman" w:eastAsia="仿宋" w:hAnsi="Times New Roman" w:cs="Times New Roman" w:hint="eastAsia"/>
          <w:bCs/>
          <w:sz w:val="28"/>
          <w:szCs w:val="28"/>
        </w:rPr>
        <w:t>2</w:t>
      </w:r>
      <w:r w:rsidR="00E32B12" w:rsidRPr="00E32B12">
        <w:rPr>
          <w:rFonts w:ascii="Times New Roman" w:eastAsia="仿宋" w:hAnsi="Times New Roman" w:cs="Times New Roman" w:hint="eastAsia"/>
          <w:bCs/>
          <w:sz w:val="28"/>
          <w:szCs w:val="28"/>
        </w:rPr>
        <w:t>项、三等奖</w:t>
      </w:r>
      <w:r w:rsidR="00E32B12" w:rsidRPr="00E32B12">
        <w:rPr>
          <w:rFonts w:ascii="Times New Roman" w:eastAsia="仿宋" w:hAnsi="Times New Roman" w:cs="Times New Roman" w:hint="eastAsia"/>
          <w:bCs/>
          <w:sz w:val="28"/>
          <w:szCs w:val="28"/>
        </w:rPr>
        <w:t>2</w:t>
      </w:r>
      <w:r w:rsidR="00E32B12" w:rsidRPr="00E32B12">
        <w:rPr>
          <w:rFonts w:ascii="Times New Roman" w:eastAsia="仿宋" w:hAnsi="Times New Roman" w:cs="Times New Roman" w:hint="eastAsia"/>
          <w:bCs/>
          <w:sz w:val="28"/>
          <w:szCs w:val="28"/>
        </w:rPr>
        <w:t>项，出版专著</w:t>
      </w:r>
      <w:r w:rsidR="00E32B12" w:rsidRPr="00E32B12">
        <w:rPr>
          <w:rFonts w:ascii="Times New Roman" w:eastAsia="仿宋" w:hAnsi="Times New Roman" w:cs="Times New Roman" w:hint="eastAsia"/>
          <w:bCs/>
          <w:sz w:val="28"/>
          <w:szCs w:val="28"/>
        </w:rPr>
        <w:t>4</w:t>
      </w:r>
      <w:r w:rsidR="00E32B12" w:rsidRPr="00E32B12">
        <w:rPr>
          <w:rFonts w:ascii="Times New Roman" w:eastAsia="仿宋" w:hAnsi="Times New Roman" w:cs="Times New Roman" w:hint="eastAsia"/>
          <w:bCs/>
          <w:sz w:val="28"/>
          <w:szCs w:val="28"/>
        </w:rPr>
        <w:t>部，申请国际</w:t>
      </w:r>
      <w:r w:rsidR="00E32B12" w:rsidRPr="00E32B12">
        <w:rPr>
          <w:rFonts w:ascii="Times New Roman" w:eastAsia="仿宋" w:hAnsi="Times New Roman" w:cs="Times New Roman" w:hint="eastAsia"/>
          <w:bCs/>
          <w:sz w:val="28"/>
          <w:szCs w:val="28"/>
        </w:rPr>
        <w:t>/</w:t>
      </w:r>
      <w:r w:rsidR="00E32B12" w:rsidRPr="00E32B12">
        <w:rPr>
          <w:rFonts w:ascii="Times New Roman" w:eastAsia="仿宋" w:hAnsi="Times New Roman" w:cs="Times New Roman" w:hint="eastAsia"/>
          <w:bCs/>
          <w:sz w:val="28"/>
          <w:szCs w:val="28"/>
        </w:rPr>
        <w:t>国内专利</w:t>
      </w:r>
      <w:r w:rsidR="00E32B12" w:rsidRPr="00E32B12">
        <w:rPr>
          <w:rFonts w:ascii="Times New Roman" w:eastAsia="仿宋" w:hAnsi="Times New Roman" w:cs="Times New Roman" w:hint="eastAsia"/>
          <w:bCs/>
          <w:sz w:val="28"/>
          <w:szCs w:val="28"/>
        </w:rPr>
        <w:t>88</w:t>
      </w:r>
      <w:r w:rsidR="00E32B12" w:rsidRPr="00E32B12">
        <w:rPr>
          <w:rFonts w:ascii="Times New Roman" w:eastAsia="仿宋" w:hAnsi="Times New Roman" w:cs="Times New Roman" w:hint="eastAsia"/>
          <w:bCs/>
          <w:sz w:val="28"/>
          <w:szCs w:val="28"/>
        </w:rPr>
        <w:t>项，已授权</w:t>
      </w:r>
      <w:r w:rsidR="00E32B12" w:rsidRPr="00E32B12">
        <w:rPr>
          <w:rFonts w:ascii="Times New Roman" w:eastAsia="仿宋" w:hAnsi="Times New Roman" w:cs="Times New Roman" w:hint="eastAsia"/>
          <w:bCs/>
          <w:sz w:val="28"/>
          <w:szCs w:val="28"/>
        </w:rPr>
        <w:t>52</w:t>
      </w:r>
      <w:r w:rsidR="00E32B12" w:rsidRPr="00E32B12">
        <w:rPr>
          <w:rFonts w:ascii="Times New Roman" w:eastAsia="仿宋" w:hAnsi="Times New Roman" w:cs="Times New Roman" w:hint="eastAsia"/>
          <w:bCs/>
          <w:sz w:val="28"/>
          <w:szCs w:val="28"/>
        </w:rPr>
        <w:t>项。发表论文</w:t>
      </w:r>
      <w:r w:rsidR="00E32B12" w:rsidRPr="00E32B12">
        <w:rPr>
          <w:rFonts w:ascii="Times New Roman" w:eastAsia="仿宋" w:hAnsi="Times New Roman" w:cs="Times New Roman" w:hint="eastAsia"/>
          <w:bCs/>
          <w:sz w:val="28"/>
          <w:szCs w:val="28"/>
        </w:rPr>
        <w:t>275</w:t>
      </w:r>
      <w:r w:rsidR="00E32B12" w:rsidRPr="00E32B12">
        <w:rPr>
          <w:rFonts w:ascii="Times New Roman" w:eastAsia="仿宋" w:hAnsi="Times New Roman" w:cs="Times New Roman" w:hint="eastAsia"/>
          <w:bCs/>
          <w:sz w:val="28"/>
          <w:szCs w:val="28"/>
        </w:rPr>
        <w:t>篇，其中</w:t>
      </w:r>
      <w:r w:rsidR="00E32B12" w:rsidRPr="00E32B12">
        <w:rPr>
          <w:rFonts w:ascii="Times New Roman" w:eastAsia="仿宋" w:hAnsi="Times New Roman" w:cs="Times New Roman" w:hint="eastAsia"/>
          <w:bCs/>
          <w:sz w:val="28"/>
          <w:szCs w:val="28"/>
        </w:rPr>
        <w:t>SCI</w:t>
      </w:r>
      <w:r w:rsidR="00E32B12" w:rsidRPr="00E32B12">
        <w:rPr>
          <w:rFonts w:ascii="Times New Roman" w:eastAsia="仿宋" w:hAnsi="Times New Roman" w:cs="Times New Roman" w:hint="eastAsia"/>
          <w:bCs/>
          <w:sz w:val="28"/>
          <w:szCs w:val="28"/>
        </w:rPr>
        <w:t>收录</w:t>
      </w:r>
      <w:r w:rsidR="00E32B12" w:rsidRPr="00E32B12">
        <w:rPr>
          <w:rFonts w:ascii="Times New Roman" w:eastAsia="仿宋" w:hAnsi="Times New Roman" w:cs="Times New Roman" w:hint="eastAsia"/>
          <w:bCs/>
          <w:sz w:val="28"/>
          <w:szCs w:val="28"/>
        </w:rPr>
        <w:t>131</w:t>
      </w:r>
      <w:r w:rsidR="00E32B12" w:rsidRPr="00E32B12">
        <w:rPr>
          <w:rFonts w:ascii="Times New Roman" w:eastAsia="仿宋" w:hAnsi="Times New Roman" w:cs="Times New Roman" w:hint="eastAsia"/>
          <w:bCs/>
          <w:sz w:val="28"/>
          <w:szCs w:val="28"/>
        </w:rPr>
        <w:t>篇，被引</w:t>
      </w:r>
      <w:r w:rsidR="00E32B12" w:rsidRPr="00E32B12">
        <w:rPr>
          <w:rFonts w:ascii="Times New Roman" w:eastAsia="仿宋" w:hAnsi="Times New Roman" w:cs="Times New Roman" w:hint="eastAsia"/>
          <w:bCs/>
          <w:sz w:val="28"/>
          <w:szCs w:val="28"/>
        </w:rPr>
        <w:t>2256</w:t>
      </w:r>
      <w:r w:rsidR="00E32B12" w:rsidRPr="00E32B12">
        <w:rPr>
          <w:rFonts w:ascii="Times New Roman" w:eastAsia="仿宋" w:hAnsi="Times New Roman" w:cs="Times New Roman" w:hint="eastAsia"/>
          <w:bCs/>
          <w:sz w:val="28"/>
          <w:szCs w:val="28"/>
        </w:rPr>
        <w:t>次。王教授长期从事重组蛋白药物研究，成功突破国外重组蛋白表达系统“卡脖子”技术壁垒，实现“困难重组蛋白”表达原创技术突破，推动细胞培养原料及医用重组蛋白原料的重大成果转化，累计增加效益超过</w:t>
      </w:r>
      <w:r w:rsidR="00E32B12" w:rsidRPr="00E32B12">
        <w:rPr>
          <w:rFonts w:ascii="Times New Roman" w:eastAsia="仿宋" w:hAnsi="Times New Roman" w:cs="Times New Roman" w:hint="eastAsia"/>
          <w:bCs/>
          <w:sz w:val="28"/>
          <w:szCs w:val="28"/>
        </w:rPr>
        <w:t>10</w:t>
      </w:r>
      <w:r w:rsidR="00E32B12" w:rsidRPr="00E32B12">
        <w:rPr>
          <w:rFonts w:ascii="Times New Roman" w:eastAsia="仿宋" w:hAnsi="Times New Roman" w:cs="Times New Roman" w:hint="eastAsia"/>
          <w:bCs/>
          <w:sz w:val="28"/>
          <w:szCs w:val="28"/>
        </w:rPr>
        <w:t>亿元，为我国生物医学领域的发展做出了卓越贡献。</w:t>
      </w:r>
    </w:p>
    <w:p w14:paraId="73197886" w14:textId="4386161D" w:rsidR="00E628F4" w:rsidRDefault="00E628F4" w:rsidP="00E628F4">
      <w:pPr>
        <w:ind w:firstLineChars="200" w:firstLine="560"/>
        <w:rPr>
          <w:rFonts w:ascii="黑体" w:eastAsia="黑体" w:hAnsi="黑体" w:cs="黑体"/>
          <w:bCs/>
          <w:sz w:val="28"/>
          <w:szCs w:val="28"/>
        </w:rPr>
      </w:pPr>
      <w:r>
        <w:rPr>
          <w:rFonts w:ascii="黑体" w:eastAsia="黑体" w:hAnsi="黑体" w:cs="黑体" w:hint="eastAsia"/>
          <w:bCs/>
          <w:sz w:val="28"/>
          <w:szCs w:val="28"/>
        </w:rPr>
        <w:t>五、引进要求</w:t>
      </w:r>
    </w:p>
    <w:p w14:paraId="5F7FAC8A" w14:textId="55F16D8D" w:rsidR="00E32B12" w:rsidRDefault="00E628F4" w:rsidP="00E628F4">
      <w:pPr>
        <w:ind w:firstLineChars="200" w:firstLine="562"/>
        <w:rPr>
          <w:rFonts w:ascii="Times New Roman" w:eastAsia="仿宋" w:hAnsi="Times New Roman" w:cs="Times New Roman"/>
          <w:sz w:val="28"/>
          <w:szCs w:val="28"/>
        </w:rPr>
      </w:pPr>
      <w:bookmarkStart w:id="1" w:name="_Hlk191557190"/>
      <w:bookmarkEnd w:id="0"/>
      <w:r>
        <w:rPr>
          <w:rFonts w:ascii="Times New Roman" w:eastAsia="仿宋" w:hAnsi="Times New Roman" w:cs="Times New Roman" w:hint="eastAsia"/>
          <w:b/>
          <w:sz w:val="28"/>
          <w:szCs w:val="28"/>
        </w:rPr>
        <w:t xml:space="preserve">1. </w:t>
      </w:r>
      <w:r>
        <w:rPr>
          <w:rFonts w:ascii="Times New Roman" w:eastAsia="仿宋" w:hAnsi="Times New Roman" w:cs="Times New Roman"/>
          <w:b/>
          <w:sz w:val="28"/>
          <w:szCs w:val="28"/>
        </w:rPr>
        <w:t>基本要求：</w:t>
      </w:r>
      <w:bookmarkEnd w:id="1"/>
      <w:r w:rsidR="00E32B12" w:rsidRPr="00E32B12">
        <w:rPr>
          <w:rFonts w:ascii="Times New Roman" w:eastAsia="仿宋" w:hAnsi="Times New Roman" w:cs="Times New Roman" w:hint="eastAsia"/>
          <w:sz w:val="28"/>
          <w:szCs w:val="28"/>
        </w:rPr>
        <w:t>诚邀国内外知名高校优秀博士生加盟，要求具备良好的分子生物学、细胞生物学相关专业背景，涵盖（但不限于）生物化学与分子生物学、药理学、细胞生物学、生物信息学等研究经历。</w:t>
      </w:r>
      <w:r w:rsidR="00E32B12" w:rsidRPr="00E32B12">
        <w:rPr>
          <w:rFonts w:ascii="Times New Roman" w:eastAsia="仿宋" w:hAnsi="Times New Roman" w:cs="Times New Roman" w:hint="eastAsia"/>
          <w:sz w:val="28"/>
          <w:szCs w:val="28"/>
        </w:rPr>
        <w:lastRenderedPageBreak/>
        <w:t>有蛋白分离纯化、大规模细胞培养技术、人工智能相关研究经历的候选人优先考虑。年龄原则上不超过</w:t>
      </w:r>
      <w:r w:rsidR="00E32B12" w:rsidRPr="00E32B12">
        <w:rPr>
          <w:rFonts w:ascii="Times New Roman" w:eastAsia="仿宋" w:hAnsi="Times New Roman" w:cs="Times New Roman" w:hint="eastAsia"/>
          <w:sz w:val="28"/>
          <w:szCs w:val="28"/>
        </w:rPr>
        <w:t>32</w:t>
      </w:r>
      <w:r w:rsidR="00E32B12" w:rsidRPr="00E32B12">
        <w:rPr>
          <w:rFonts w:ascii="Times New Roman" w:eastAsia="仿宋" w:hAnsi="Times New Roman" w:cs="Times New Roman" w:hint="eastAsia"/>
          <w:sz w:val="28"/>
          <w:szCs w:val="28"/>
        </w:rPr>
        <w:t>周岁，近五年内以第一作者或通讯作者在中科院二区以上期刊发表研究性论文或有规模性成果转化经历的青年博士优先。</w:t>
      </w:r>
    </w:p>
    <w:p w14:paraId="3DDEF421" w14:textId="4C010DEA" w:rsidR="00E32B12" w:rsidRDefault="006B0D9B" w:rsidP="00E628F4">
      <w:pPr>
        <w:ind w:firstLineChars="200" w:firstLine="562"/>
        <w:rPr>
          <w:rFonts w:ascii="Times New Roman" w:eastAsia="仿宋" w:hAnsi="Times New Roman" w:cs="Times New Roman"/>
          <w:sz w:val="28"/>
          <w:szCs w:val="28"/>
        </w:rPr>
      </w:pPr>
      <w:r>
        <w:rPr>
          <w:rFonts w:ascii="Times New Roman" w:eastAsia="仿宋" w:hAnsi="Times New Roman" w:cs="Times New Roman" w:hint="eastAsia"/>
          <w:b/>
          <w:sz w:val="28"/>
          <w:szCs w:val="28"/>
        </w:rPr>
        <w:t xml:space="preserve">2. </w:t>
      </w:r>
      <w:r>
        <w:rPr>
          <w:rFonts w:ascii="Times New Roman" w:eastAsia="仿宋" w:hAnsi="Times New Roman" w:cs="Times New Roman"/>
          <w:b/>
          <w:sz w:val="28"/>
          <w:szCs w:val="28"/>
        </w:rPr>
        <w:t>岗位职责：</w:t>
      </w:r>
      <w:bookmarkStart w:id="2" w:name="_Hlk191558110"/>
      <w:bookmarkStart w:id="3" w:name="_Hlk191563921"/>
      <w:r w:rsidR="00E32B12" w:rsidRPr="00E32B12">
        <w:rPr>
          <w:rFonts w:ascii="Times New Roman" w:eastAsia="仿宋" w:hAnsi="Times New Roman" w:cs="Times New Roman" w:hint="eastAsia"/>
          <w:sz w:val="28"/>
          <w:szCs w:val="28"/>
        </w:rPr>
        <w:t>入职后，您将根据个人专业和科研背景，结合团队整体研究特色，在团队负责人的指导下，凝练科研方向，开展包括实验设计与操作、课题申请、成果申报等科研工作。同时，参与团队实验室的日常管理和研究生的指导工作，助力团队科研与人才培养的协同发展。</w:t>
      </w:r>
    </w:p>
    <w:p w14:paraId="3CC18995" w14:textId="51261ACC" w:rsidR="00E628F4" w:rsidRPr="00E628F4" w:rsidRDefault="00E628F4" w:rsidP="00E628F4">
      <w:pPr>
        <w:ind w:firstLineChars="200" w:firstLine="560"/>
        <w:rPr>
          <w:rFonts w:ascii="黑体" w:eastAsia="黑体" w:hAnsi="黑体" w:cs="黑体"/>
          <w:bCs/>
          <w:sz w:val="28"/>
          <w:szCs w:val="28"/>
        </w:rPr>
      </w:pPr>
      <w:r w:rsidRPr="00E628F4">
        <w:rPr>
          <w:rFonts w:ascii="黑体" w:eastAsia="黑体" w:hAnsi="黑体" w:cs="黑体" w:hint="eastAsia"/>
          <w:bCs/>
          <w:sz w:val="28"/>
          <w:szCs w:val="28"/>
        </w:rPr>
        <w:t>六、引进条件和待遇</w:t>
      </w:r>
    </w:p>
    <w:p w14:paraId="078E03A4" w14:textId="6BFE8E1B" w:rsidR="00E32B12" w:rsidRDefault="00E32B12" w:rsidP="00E628F4">
      <w:pPr>
        <w:ind w:firstLineChars="200" w:firstLine="560"/>
        <w:rPr>
          <w:rFonts w:ascii="Times New Roman" w:eastAsia="仿宋" w:hAnsi="Times New Roman" w:cs="Times New Roman"/>
          <w:sz w:val="28"/>
          <w:szCs w:val="28"/>
        </w:rPr>
      </w:pPr>
      <w:bookmarkStart w:id="4" w:name="OLE_LINK39"/>
      <w:bookmarkStart w:id="5" w:name="_Hlk191562557"/>
      <w:bookmarkEnd w:id="2"/>
      <w:r w:rsidRPr="00E32B12">
        <w:rPr>
          <w:rFonts w:ascii="Times New Roman" w:eastAsia="仿宋" w:hAnsi="Times New Roman" w:cs="Times New Roman" w:hint="eastAsia"/>
          <w:sz w:val="28"/>
          <w:szCs w:val="28"/>
        </w:rPr>
        <w:t>根据个人入职时的科研业绩，按学校政策享受</w:t>
      </w:r>
      <w:r w:rsidRPr="00E32B12">
        <w:rPr>
          <w:rFonts w:ascii="Times New Roman" w:eastAsia="仿宋" w:hAnsi="Times New Roman" w:cs="Times New Roman" w:hint="eastAsia"/>
          <w:sz w:val="28"/>
          <w:szCs w:val="28"/>
        </w:rPr>
        <w:t>I</w:t>
      </w:r>
      <w:r w:rsidRPr="00E32B12">
        <w:rPr>
          <w:rFonts w:ascii="Times New Roman" w:eastAsia="仿宋" w:hAnsi="Times New Roman" w:cs="Times New Roman" w:hint="eastAsia"/>
          <w:sz w:val="28"/>
          <w:szCs w:val="28"/>
        </w:rPr>
        <w:t>、</w:t>
      </w:r>
      <w:r w:rsidRPr="00E32B12">
        <w:rPr>
          <w:rFonts w:ascii="Times New Roman" w:eastAsia="仿宋" w:hAnsi="Times New Roman" w:cs="Times New Roman" w:hint="eastAsia"/>
          <w:sz w:val="28"/>
          <w:szCs w:val="28"/>
        </w:rPr>
        <w:t>II</w:t>
      </w:r>
      <w:r w:rsidRPr="00E32B12">
        <w:rPr>
          <w:rFonts w:ascii="Times New Roman" w:eastAsia="仿宋" w:hAnsi="Times New Roman" w:cs="Times New Roman" w:hint="eastAsia"/>
          <w:sz w:val="28"/>
          <w:szCs w:val="28"/>
        </w:rPr>
        <w:t>或</w:t>
      </w:r>
      <w:r w:rsidRPr="00E32B12">
        <w:rPr>
          <w:rFonts w:ascii="Times New Roman" w:eastAsia="仿宋" w:hAnsi="Times New Roman" w:cs="Times New Roman" w:hint="eastAsia"/>
          <w:sz w:val="28"/>
          <w:szCs w:val="28"/>
        </w:rPr>
        <w:t>III</w:t>
      </w:r>
      <w:r w:rsidRPr="00E32B12">
        <w:rPr>
          <w:rFonts w:ascii="Times New Roman" w:eastAsia="仿宋" w:hAnsi="Times New Roman" w:cs="Times New Roman" w:hint="eastAsia"/>
          <w:sz w:val="28"/>
          <w:szCs w:val="28"/>
        </w:rPr>
        <w:t>类人才引进待遇，待遇优厚，全方位保障您的科研与生活需求。</w:t>
      </w:r>
    </w:p>
    <w:p w14:paraId="7AFABA32" w14:textId="6FDCE019" w:rsidR="00E628F4" w:rsidRPr="00E628F4" w:rsidRDefault="00E628F4" w:rsidP="00E628F4">
      <w:pPr>
        <w:ind w:firstLineChars="200" w:firstLine="560"/>
        <w:rPr>
          <w:rFonts w:ascii="黑体" w:eastAsia="黑体" w:hAnsi="黑体" w:cs="黑体"/>
          <w:bCs/>
          <w:sz w:val="28"/>
          <w:szCs w:val="28"/>
        </w:rPr>
      </w:pPr>
      <w:r w:rsidRPr="00E628F4">
        <w:rPr>
          <w:rFonts w:ascii="黑体" w:eastAsia="黑体" w:hAnsi="黑体" w:cs="黑体" w:hint="eastAsia"/>
          <w:bCs/>
          <w:sz w:val="28"/>
          <w:szCs w:val="28"/>
        </w:rPr>
        <w:t>七、报名方式</w:t>
      </w:r>
    </w:p>
    <w:p w14:paraId="5F20312C" w14:textId="5291E87D" w:rsidR="004B25A2" w:rsidRPr="00E628F4" w:rsidRDefault="004B25A2" w:rsidP="004B25A2">
      <w:pPr>
        <w:ind w:firstLineChars="200" w:firstLine="560"/>
        <w:rPr>
          <w:rFonts w:ascii="Times New Roman" w:eastAsia="仿宋_GB2312" w:hAnsi="Times New Roman" w:cs="Times New Roman"/>
          <w:sz w:val="28"/>
          <w:szCs w:val="28"/>
          <w:shd w:val="clear" w:color="auto" w:fill="FFFFFF"/>
        </w:rPr>
      </w:pPr>
      <w:bookmarkStart w:id="6" w:name="_Hlk191562545"/>
      <w:r w:rsidRPr="004B25A2">
        <w:rPr>
          <w:rFonts w:ascii="Times New Roman" w:eastAsia="仿宋" w:hAnsi="Times New Roman" w:cs="Times New Roman" w:hint="eastAsia"/>
          <w:sz w:val="28"/>
          <w:szCs w:val="28"/>
        </w:rPr>
        <w:t>请将以下材料整理成</w:t>
      </w:r>
      <w:r w:rsidRPr="004B25A2">
        <w:rPr>
          <w:rFonts w:ascii="Times New Roman" w:eastAsia="仿宋" w:hAnsi="Times New Roman" w:cs="Times New Roman"/>
          <w:sz w:val="28"/>
          <w:szCs w:val="28"/>
        </w:rPr>
        <w:t>PDF</w:t>
      </w:r>
      <w:r w:rsidRPr="004B25A2">
        <w:rPr>
          <w:rFonts w:ascii="Times New Roman" w:eastAsia="仿宋" w:hAnsi="Times New Roman" w:cs="Times New Roman"/>
          <w:sz w:val="28"/>
          <w:szCs w:val="28"/>
        </w:rPr>
        <w:t>格式，发送至邮箱</w:t>
      </w:r>
      <w:r w:rsidRPr="004B25A2">
        <w:rPr>
          <w:rFonts w:ascii="Times New Roman" w:eastAsia="仿宋" w:hAnsi="Times New Roman" w:cs="Times New Roman"/>
          <w:sz w:val="28"/>
          <w:szCs w:val="28"/>
        </w:rPr>
        <w:t>wxyin@xxmu.edu.cn</w:t>
      </w:r>
      <w:r w:rsidRPr="004B25A2">
        <w:rPr>
          <w:rFonts w:ascii="Times New Roman" w:eastAsia="仿宋" w:hAnsi="Times New Roman" w:cs="Times New Roman"/>
          <w:sz w:val="28"/>
          <w:szCs w:val="28"/>
        </w:rPr>
        <w:t>。</w:t>
      </w:r>
      <w:r w:rsidRPr="006D09DC">
        <w:rPr>
          <w:rFonts w:ascii="Times New Roman" w:eastAsia="仿宋" w:hAnsi="Times New Roman" w:cs="Times New Roman" w:hint="eastAsia"/>
          <w:sz w:val="28"/>
          <w:szCs w:val="28"/>
        </w:rPr>
        <w:t>联系人：王老师，联系电话：</w:t>
      </w:r>
      <w:r w:rsidRPr="006D09DC">
        <w:rPr>
          <w:rFonts w:ascii="Times New Roman" w:eastAsia="仿宋" w:hAnsi="Times New Roman" w:cs="Times New Roman"/>
          <w:sz w:val="28"/>
          <w:szCs w:val="28"/>
        </w:rPr>
        <w:t>15936570159</w:t>
      </w:r>
      <w:r w:rsidRPr="006D09DC">
        <w:rPr>
          <w:rFonts w:ascii="Times New Roman" w:eastAsia="仿宋" w:hAnsi="Times New Roman" w:cs="Times New Roman" w:hint="eastAsia"/>
          <w:sz w:val="28"/>
          <w:szCs w:val="28"/>
        </w:rPr>
        <w:t>。</w:t>
      </w:r>
    </w:p>
    <w:p w14:paraId="26EBFD7A" w14:textId="6CDC6BCB" w:rsidR="004B25A2" w:rsidRPr="004B25A2" w:rsidRDefault="004B25A2" w:rsidP="004B25A2">
      <w:pPr>
        <w:ind w:firstLineChars="200" w:firstLine="562"/>
        <w:rPr>
          <w:rFonts w:ascii="Times New Roman" w:eastAsia="仿宋" w:hAnsi="Times New Roman" w:cs="Times New Roman"/>
          <w:b/>
          <w:sz w:val="28"/>
          <w:szCs w:val="28"/>
        </w:rPr>
      </w:pPr>
      <w:r w:rsidRPr="004B25A2">
        <w:rPr>
          <w:rFonts w:ascii="Times New Roman" w:eastAsia="仿宋" w:hAnsi="Times New Roman" w:cs="Times New Roman" w:hint="eastAsia"/>
          <w:b/>
          <w:sz w:val="28"/>
          <w:szCs w:val="28"/>
        </w:rPr>
        <w:t>需提交的材料包括：</w:t>
      </w:r>
    </w:p>
    <w:p w14:paraId="4667EDF0" w14:textId="77777777" w:rsidR="004B25A2" w:rsidRPr="004B25A2" w:rsidRDefault="004B25A2" w:rsidP="004B25A2">
      <w:pPr>
        <w:ind w:firstLineChars="200" w:firstLine="560"/>
        <w:rPr>
          <w:rFonts w:ascii="Times New Roman" w:eastAsia="仿宋" w:hAnsi="Times New Roman" w:cs="Times New Roman"/>
          <w:sz w:val="28"/>
          <w:szCs w:val="28"/>
        </w:rPr>
      </w:pPr>
      <w:r w:rsidRPr="004B25A2">
        <w:rPr>
          <w:rFonts w:ascii="Times New Roman" w:eastAsia="仿宋" w:hAnsi="Times New Roman" w:cs="Times New Roman" w:hint="eastAsia"/>
          <w:sz w:val="28"/>
          <w:szCs w:val="28"/>
        </w:rPr>
        <w:t>个人简历</w:t>
      </w:r>
    </w:p>
    <w:p w14:paraId="1C1FE802" w14:textId="77777777" w:rsidR="004B25A2" w:rsidRPr="004B25A2" w:rsidRDefault="004B25A2" w:rsidP="004B25A2">
      <w:pPr>
        <w:ind w:firstLineChars="200" w:firstLine="560"/>
        <w:rPr>
          <w:rFonts w:ascii="Times New Roman" w:eastAsia="仿宋" w:hAnsi="Times New Roman" w:cs="Times New Roman"/>
          <w:sz w:val="28"/>
          <w:szCs w:val="28"/>
        </w:rPr>
      </w:pPr>
      <w:r w:rsidRPr="004B25A2">
        <w:rPr>
          <w:rFonts w:ascii="Times New Roman" w:eastAsia="仿宋" w:hAnsi="Times New Roman" w:cs="Times New Roman" w:hint="eastAsia"/>
          <w:sz w:val="28"/>
          <w:szCs w:val="28"/>
        </w:rPr>
        <w:t>学历、学位证明复印件及代表性论文</w:t>
      </w:r>
    </w:p>
    <w:p w14:paraId="0F1443B6" w14:textId="77777777" w:rsidR="004B25A2" w:rsidRPr="004B25A2" w:rsidRDefault="004B25A2" w:rsidP="004B25A2">
      <w:pPr>
        <w:ind w:firstLineChars="200" w:firstLine="560"/>
        <w:rPr>
          <w:rFonts w:ascii="Times New Roman" w:eastAsia="仿宋" w:hAnsi="Times New Roman" w:cs="Times New Roman"/>
          <w:sz w:val="28"/>
          <w:szCs w:val="28"/>
        </w:rPr>
      </w:pPr>
      <w:r w:rsidRPr="004B25A2">
        <w:rPr>
          <w:rFonts w:ascii="Times New Roman" w:eastAsia="仿宋" w:hAnsi="Times New Roman" w:cs="Times New Roman" w:hint="eastAsia"/>
          <w:sz w:val="28"/>
          <w:szCs w:val="28"/>
        </w:rPr>
        <w:t>其他体现科研能力的材料</w:t>
      </w:r>
    </w:p>
    <w:p w14:paraId="17764C53" w14:textId="16602EA3" w:rsidR="004B25A2" w:rsidRPr="004B25A2" w:rsidRDefault="004B25A2" w:rsidP="004B25A2">
      <w:pPr>
        <w:ind w:firstLineChars="200" w:firstLine="560"/>
        <w:rPr>
          <w:rFonts w:ascii="Times New Roman" w:eastAsia="仿宋" w:hAnsi="Times New Roman" w:cs="Times New Roman"/>
          <w:sz w:val="28"/>
          <w:szCs w:val="28"/>
        </w:rPr>
      </w:pPr>
      <w:r w:rsidRPr="004B25A2">
        <w:rPr>
          <w:rFonts w:ascii="Times New Roman" w:eastAsia="仿宋" w:hAnsi="Times New Roman" w:cs="Times New Roman" w:hint="eastAsia"/>
          <w:sz w:val="28"/>
          <w:szCs w:val="28"/>
        </w:rPr>
        <w:t>邮件标题请注明“本人姓名</w:t>
      </w:r>
      <w:r w:rsidRPr="004B25A2">
        <w:rPr>
          <w:rFonts w:ascii="Times New Roman" w:eastAsia="仿宋" w:hAnsi="Times New Roman" w:cs="Times New Roman" w:hint="eastAsia"/>
          <w:sz w:val="28"/>
          <w:szCs w:val="28"/>
        </w:rPr>
        <w:t>+</w:t>
      </w:r>
      <w:r w:rsidRPr="004B25A2">
        <w:rPr>
          <w:rFonts w:ascii="Times New Roman" w:eastAsia="仿宋" w:hAnsi="Times New Roman" w:cs="Times New Roman" w:hint="eastAsia"/>
          <w:sz w:val="28"/>
          <w:szCs w:val="28"/>
        </w:rPr>
        <w:t>应聘</w:t>
      </w:r>
      <w:r>
        <w:rPr>
          <w:rFonts w:ascii="Times New Roman" w:eastAsia="仿宋" w:hAnsi="Times New Roman" w:cs="Times New Roman" w:hint="eastAsia"/>
          <w:sz w:val="28"/>
          <w:szCs w:val="28"/>
        </w:rPr>
        <w:t>新乡医学院王天云团队</w:t>
      </w:r>
      <w:r w:rsidRPr="004B25A2">
        <w:rPr>
          <w:rFonts w:ascii="Times New Roman" w:eastAsia="仿宋" w:hAnsi="Times New Roman" w:cs="Times New Roman" w:hint="eastAsia"/>
          <w:sz w:val="28"/>
          <w:szCs w:val="28"/>
        </w:rPr>
        <w:t>”</w:t>
      </w:r>
      <w:r w:rsidRPr="004B25A2">
        <w:rPr>
          <w:rFonts w:ascii="Times New Roman" w:eastAsia="仿宋" w:hAnsi="Times New Roman" w:cs="Times New Roman"/>
          <w:sz w:val="28"/>
          <w:szCs w:val="28"/>
        </w:rPr>
        <w:t>。我们郑重承诺，将对所有申请材料严格保密，确保您的个人信息安全。</w:t>
      </w:r>
    </w:p>
    <w:p w14:paraId="23A20338" w14:textId="69BAFFB8" w:rsidR="00D4501B" w:rsidRDefault="004B25A2" w:rsidP="00204C3C">
      <w:pPr>
        <w:ind w:firstLineChars="200" w:firstLine="560"/>
        <w:rPr>
          <w:rFonts w:ascii="Times New Roman" w:eastAsia="仿宋" w:hAnsi="Times New Roman" w:cs="Times New Roman" w:hint="eastAsia"/>
          <w:sz w:val="28"/>
          <w:szCs w:val="28"/>
        </w:rPr>
      </w:pPr>
      <w:r>
        <w:rPr>
          <w:rFonts w:ascii="Times New Roman" w:eastAsia="仿宋" w:hAnsi="Times New Roman" w:cs="Times New Roman" w:hint="eastAsia"/>
          <w:sz w:val="28"/>
          <w:szCs w:val="28"/>
        </w:rPr>
        <w:t>新乡医学院王天云团队</w:t>
      </w:r>
      <w:r w:rsidRPr="004B25A2">
        <w:rPr>
          <w:rFonts w:ascii="Times New Roman" w:eastAsia="仿宋" w:hAnsi="Times New Roman" w:cs="Times New Roman" w:hint="eastAsia"/>
          <w:sz w:val="28"/>
          <w:szCs w:val="28"/>
        </w:rPr>
        <w:t>，诚邀您的加入，携手共创科研辉煌！</w:t>
      </w:r>
      <w:bookmarkEnd w:id="3"/>
      <w:bookmarkEnd w:id="4"/>
      <w:bookmarkEnd w:id="5"/>
      <w:bookmarkEnd w:id="6"/>
    </w:p>
    <w:sectPr w:rsidR="00D4501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4AC3D" w14:textId="77777777" w:rsidR="0072089F" w:rsidRDefault="0072089F" w:rsidP="00D31B3F">
      <w:r>
        <w:separator/>
      </w:r>
    </w:p>
  </w:endnote>
  <w:endnote w:type="continuationSeparator" w:id="0">
    <w:p w14:paraId="4CC8FC4D" w14:textId="77777777" w:rsidR="0072089F" w:rsidRDefault="0072089F" w:rsidP="00D31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charset w:val="86"/>
    <w:family w:val="auto"/>
    <w:pitch w:val="variable"/>
    <w:sig w:usb0="800002BF" w:usb1="184F6CF8" w:usb2="00000012" w:usb3="00000000" w:csb0="0016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4712258"/>
      <w:docPartObj>
        <w:docPartGallery w:val="Page Numbers (Bottom of Page)"/>
        <w:docPartUnique/>
      </w:docPartObj>
    </w:sdtPr>
    <w:sdtContent>
      <w:p w14:paraId="17A8864D" w14:textId="0780C6B1" w:rsidR="00204C3C" w:rsidRDefault="00204C3C">
        <w:pPr>
          <w:pStyle w:val="a3"/>
          <w:jc w:val="center"/>
        </w:pPr>
        <w:r>
          <w:fldChar w:fldCharType="begin"/>
        </w:r>
        <w:r>
          <w:instrText>PAGE   \* MERGEFORMAT</w:instrText>
        </w:r>
        <w:r>
          <w:fldChar w:fldCharType="separate"/>
        </w:r>
        <w:r>
          <w:rPr>
            <w:lang w:val="zh-CN"/>
          </w:rPr>
          <w:t>2</w:t>
        </w:r>
        <w:r>
          <w:fldChar w:fldCharType="end"/>
        </w:r>
      </w:p>
    </w:sdtContent>
  </w:sdt>
  <w:p w14:paraId="3B41D770" w14:textId="77777777" w:rsidR="00204C3C" w:rsidRDefault="00204C3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322C9" w14:textId="77777777" w:rsidR="0072089F" w:rsidRDefault="0072089F" w:rsidP="00D31B3F">
      <w:r>
        <w:separator/>
      </w:r>
    </w:p>
  </w:footnote>
  <w:footnote w:type="continuationSeparator" w:id="0">
    <w:p w14:paraId="3A4BB4DF" w14:textId="77777777" w:rsidR="0072089F" w:rsidRDefault="0072089F" w:rsidP="00D31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EF48EF"/>
    <w:multiLevelType w:val="singleLevel"/>
    <w:tmpl w:val="9EEF48EF"/>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UwNDEyNGYzMzRmZjhmMjkwODVkZWE4NjM0ZjYzZjAifQ=="/>
    <w:docVar w:name="KSO_WPS_MARK_KEY" w:val="b7eac235-a66c-4c9e-9c07-cc5c26b790aa"/>
  </w:docVars>
  <w:rsids>
    <w:rsidRoot w:val="0019069D"/>
    <w:rsid w:val="00004BBF"/>
    <w:rsid w:val="00094555"/>
    <w:rsid w:val="000B2C83"/>
    <w:rsid w:val="000B4253"/>
    <w:rsid w:val="00160EC9"/>
    <w:rsid w:val="0019069D"/>
    <w:rsid w:val="00204C3C"/>
    <w:rsid w:val="00271BA0"/>
    <w:rsid w:val="00333DAE"/>
    <w:rsid w:val="00415D4D"/>
    <w:rsid w:val="0045658E"/>
    <w:rsid w:val="004B25A2"/>
    <w:rsid w:val="00537806"/>
    <w:rsid w:val="005813DB"/>
    <w:rsid w:val="00583D7B"/>
    <w:rsid w:val="005D194F"/>
    <w:rsid w:val="00606D45"/>
    <w:rsid w:val="006B0D9B"/>
    <w:rsid w:val="006D09DC"/>
    <w:rsid w:val="00714598"/>
    <w:rsid w:val="0072089F"/>
    <w:rsid w:val="007C54D3"/>
    <w:rsid w:val="00867142"/>
    <w:rsid w:val="008A7330"/>
    <w:rsid w:val="009331B0"/>
    <w:rsid w:val="00A25CA8"/>
    <w:rsid w:val="00A353A3"/>
    <w:rsid w:val="00AA0147"/>
    <w:rsid w:val="00B81268"/>
    <w:rsid w:val="00BE5262"/>
    <w:rsid w:val="00D31B3F"/>
    <w:rsid w:val="00D4501B"/>
    <w:rsid w:val="00E14FD0"/>
    <w:rsid w:val="00E32B12"/>
    <w:rsid w:val="00E628F4"/>
    <w:rsid w:val="00ED515A"/>
    <w:rsid w:val="00EF2E36"/>
    <w:rsid w:val="00F05904"/>
    <w:rsid w:val="00F84CD7"/>
    <w:rsid w:val="23307C29"/>
    <w:rsid w:val="34CD40E2"/>
    <w:rsid w:val="62FF7194"/>
    <w:rsid w:val="65053D6A"/>
    <w:rsid w:val="6C2D0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CD39B5"/>
  <w15:docId w15:val="{BCB7E530-F371-4A14-9050-45E110D83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styleId="a7">
    <w:name w:val="Strong"/>
    <w:basedOn w:val="a0"/>
    <w:uiPriority w:val="22"/>
    <w:qFormat/>
    <w:rPr>
      <w:b/>
      <w:bCs/>
    </w:rPr>
  </w:style>
  <w:style w:type="character" w:styleId="a8">
    <w:name w:val="Hyperlink"/>
    <w:basedOn w:val="a0"/>
    <w:uiPriority w:val="99"/>
    <w:unhideWhenUsed/>
    <w:rPr>
      <w:color w:val="0000FF"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1">
    <w:name w:val="未处理的提及1"/>
    <w:basedOn w:val="a0"/>
    <w:uiPriority w:val="99"/>
    <w:semiHidden/>
    <w:unhideWhenUsed/>
    <w:rsid w:val="00E628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6568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232</Words>
  <Characters>1328</Characters>
  <Application>Microsoft Office Word</Application>
  <DocSecurity>0</DocSecurity>
  <Lines>11</Lines>
  <Paragraphs>3</Paragraphs>
  <ScaleCrop>false</ScaleCrop>
  <Company>Microsoft</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王现伟</dc:creator>
  <cp:lastModifiedBy>赵化杰</cp:lastModifiedBy>
  <cp:revision>17</cp:revision>
  <dcterms:created xsi:type="dcterms:W3CDTF">2025-02-24T08:19:00Z</dcterms:created>
  <dcterms:modified xsi:type="dcterms:W3CDTF">2025-03-29T08:01:00Z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F3581F1D42F54C4BBAE82706B58D854C_13</vt:lpwstr>
  </property>
</Properties>
</file>